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15A1" w14:textId="77777777" w:rsidR="00675643" w:rsidRPr="00675643" w:rsidRDefault="00675643" w:rsidP="006756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70C0"/>
          <w:sz w:val="26"/>
          <w:szCs w:val="26"/>
          <w:lang w:val="nl-NL" w:eastAsia="nl-BE"/>
        </w:rPr>
      </w:pPr>
      <w:r>
        <w:rPr>
          <w:rFonts w:eastAsia="Times New Roman" w:cs="Arial"/>
          <w:b/>
          <w:color w:val="0070C0"/>
          <w:sz w:val="26"/>
          <w:szCs w:val="26"/>
          <w:lang w:val="nl-NL" w:eastAsia="nl-BE"/>
        </w:rPr>
        <w:t>N</w:t>
      </w:r>
      <w:r w:rsidRPr="00675643">
        <w:rPr>
          <w:rFonts w:eastAsia="Times New Roman" w:cs="Arial"/>
          <w:b/>
          <w:color w:val="0070C0"/>
          <w:sz w:val="26"/>
          <w:szCs w:val="26"/>
          <w:lang w:val="nl-NL" w:eastAsia="nl-BE"/>
        </w:rPr>
        <w:t xml:space="preserve">ieuwe standaardtrajecten </w:t>
      </w:r>
      <w:r w:rsidRPr="00675643">
        <w:rPr>
          <w:rFonts w:eastAsia="Times New Roman" w:cs="Arial"/>
          <w:b/>
          <w:color w:val="0070C0"/>
          <w:sz w:val="26"/>
          <w:szCs w:val="26"/>
          <w:lang w:val="nl-NL" w:eastAsia="nl-BE"/>
        </w:rPr>
        <w:t>met i</w:t>
      </w:r>
      <w:r>
        <w:rPr>
          <w:rFonts w:eastAsia="Times New Roman" w:cs="Arial"/>
          <w:b/>
          <w:color w:val="0070C0"/>
          <w:sz w:val="26"/>
          <w:szCs w:val="26"/>
          <w:lang w:val="nl-NL" w:eastAsia="nl-BE"/>
        </w:rPr>
        <w:t xml:space="preserve">nvoering </w:t>
      </w:r>
      <w:r w:rsidRPr="00675643">
        <w:rPr>
          <w:rFonts w:eastAsia="Times New Roman" w:cs="Arial"/>
          <w:b/>
          <w:color w:val="0070C0"/>
          <w:sz w:val="26"/>
          <w:szCs w:val="26"/>
          <w:lang w:val="nl-NL" w:eastAsia="nl-BE"/>
        </w:rPr>
        <w:t xml:space="preserve">vanaf </w:t>
      </w:r>
      <w:r w:rsidRPr="00675643">
        <w:rPr>
          <w:rFonts w:eastAsia="Times New Roman" w:cs="Arial"/>
          <w:b/>
          <w:color w:val="0070C0"/>
          <w:sz w:val="26"/>
          <w:szCs w:val="26"/>
          <w:lang w:val="nl-NL" w:eastAsia="nl-BE"/>
        </w:rPr>
        <w:t>1 september 2018</w:t>
      </w:r>
    </w:p>
    <w:p w14:paraId="449E81C7" w14:textId="77777777" w:rsidR="00675643" w:rsidRPr="00872792" w:rsidRDefault="00675643" w:rsidP="006756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val="nl-NL" w:eastAsia="nl-BE"/>
        </w:rPr>
      </w:pPr>
    </w:p>
    <w:p w14:paraId="0FE5834A" w14:textId="77777777" w:rsidR="00675643" w:rsidRPr="00675643" w:rsidRDefault="00675643" w:rsidP="00675643">
      <w:pPr>
        <w:rPr>
          <w:b/>
          <w:sz w:val="24"/>
          <w:szCs w:val="24"/>
        </w:rPr>
      </w:pPr>
      <w:r w:rsidRPr="00675643">
        <w:rPr>
          <w:b/>
          <w:sz w:val="24"/>
          <w:szCs w:val="24"/>
        </w:rPr>
        <w:t>3</w:t>
      </w:r>
      <w:r w:rsidRPr="00675643">
        <w:rPr>
          <w:b/>
          <w:sz w:val="24"/>
          <w:szCs w:val="24"/>
          <w:vertAlign w:val="superscript"/>
        </w:rPr>
        <w:t>e</w:t>
      </w:r>
      <w:r w:rsidRPr="00675643">
        <w:rPr>
          <w:b/>
          <w:sz w:val="24"/>
          <w:szCs w:val="24"/>
        </w:rPr>
        <w:t xml:space="preserve"> graad BSO (arbeidsmarkfinaliteit)</w:t>
      </w:r>
    </w:p>
    <w:p w14:paraId="72EA791C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STEM</w:t>
      </w:r>
    </w:p>
    <w:p w14:paraId="28350F19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Ruwbouw duaal</w:t>
      </w:r>
    </w:p>
    <w:p w14:paraId="16910987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Afwerking bouw duaal</w:t>
      </w:r>
    </w:p>
    <w:p w14:paraId="5527328B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proofErr w:type="spellStart"/>
      <w:r w:rsidRPr="00872792">
        <w:t>Bouwplaatsmachinist</w:t>
      </w:r>
      <w:proofErr w:type="spellEnd"/>
      <w:r w:rsidRPr="00872792">
        <w:t xml:space="preserve"> duaal</w:t>
      </w:r>
    </w:p>
    <w:p w14:paraId="5BCAE8AB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Decoratie en schilderwerken duaal</w:t>
      </w:r>
    </w:p>
    <w:p w14:paraId="124CD0B9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Koetswerk duaal</w:t>
      </w:r>
    </w:p>
    <w:p w14:paraId="27F01290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Onderhoudsmechanica auto duaal</w:t>
      </w:r>
    </w:p>
    <w:p w14:paraId="4004F17C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Elektrische installaties duaal</w:t>
      </w:r>
    </w:p>
    <w:p w14:paraId="18B0ED5A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Mechanische vormgeving duaal</w:t>
      </w:r>
    </w:p>
    <w:p w14:paraId="568E5E3A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Lassen-constructie duaal</w:t>
      </w:r>
    </w:p>
    <w:p w14:paraId="2EC1AA51" w14:textId="77777777" w:rsidR="00675643" w:rsidRPr="00872792" w:rsidRDefault="00675643" w:rsidP="00675643">
      <w:pPr>
        <w:pStyle w:val="Lijstalinea"/>
        <w:numPr>
          <w:ilvl w:val="0"/>
          <w:numId w:val="1"/>
        </w:numPr>
        <w:spacing w:after="200"/>
        <w:ind w:left="1066" w:hanging="357"/>
      </w:pPr>
      <w:r w:rsidRPr="00872792">
        <w:t>Binnenvaart en beperkte kustvaart duaal</w:t>
      </w:r>
    </w:p>
    <w:p w14:paraId="56AFB7B2" w14:textId="77777777" w:rsidR="00675643" w:rsidRPr="00675643" w:rsidRDefault="00675643" w:rsidP="00675643">
      <w:pPr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Maatschappij &amp; Welzijn</w:t>
      </w:r>
    </w:p>
    <w:p w14:paraId="2E271270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Moderealisatie duaal</w:t>
      </w:r>
    </w:p>
    <w:p w14:paraId="2BFB264F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Textielverzorging duaal</w:t>
      </w:r>
    </w:p>
    <w:p w14:paraId="5CF97373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Voeding &amp; Horeca</w:t>
      </w:r>
    </w:p>
    <w:p w14:paraId="68CED8F1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Brood- en banketbakkerij duaal</w:t>
      </w:r>
    </w:p>
    <w:p w14:paraId="62659168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Grootkeuken en catering duaal</w:t>
      </w:r>
    </w:p>
    <w:p w14:paraId="6D882649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Economie en organisatie</w:t>
      </w:r>
    </w:p>
    <w:p w14:paraId="1B31A0C1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Logistiek duaal</w:t>
      </w:r>
    </w:p>
    <w:p w14:paraId="59F0C4AF" w14:textId="77777777" w:rsidR="00675643" w:rsidRPr="00675643" w:rsidRDefault="00675643" w:rsidP="00675643">
      <w:pPr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Land- &amp; tuinbouw</w:t>
      </w:r>
    </w:p>
    <w:p w14:paraId="04B64CBD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Groenaanleg en –beheer duaal</w:t>
      </w:r>
    </w:p>
    <w:p w14:paraId="60AA95FF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 xml:space="preserve">Groendecoratie duaal </w:t>
      </w:r>
    </w:p>
    <w:p w14:paraId="0B493F57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Dier en milieu duaal</w:t>
      </w:r>
    </w:p>
    <w:p w14:paraId="140FAF12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Plant en milieu duaal</w:t>
      </w:r>
      <w:bookmarkStart w:id="0" w:name="_GoBack"/>
      <w:bookmarkEnd w:id="0"/>
    </w:p>
    <w:p w14:paraId="38BBFD70" w14:textId="77777777" w:rsidR="00675643" w:rsidRPr="00872792" w:rsidRDefault="00675643" w:rsidP="00675643"/>
    <w:p w14:paraId="1EF6787F" w14:textId="77777777" w:rsidR="00675643" w:rsidRPr="00675643" w:rsidRDefault="00675643" w:rsidP="00675643">
      <w:pPr>
        <w:rPr>
          <w:b/>
          <w:sz w:val="24"/>
          <w:szCs w:val="24"/>
        </w:rPr>
      </w:pPr>
      <w:r w:rsidRPr="00675643">
        <w:rPr>
          <w:b/>
          <w:sz w:val="24"/>
          <w:szCs w:val="24"/>
        </w:rPr>
        <w:t>3</w:t>
      </w:r>
      <w:r w:rsidRPr="00675643">
        <w:rPr>
          <w:b/>
          <w:sz w:val="24"/>
          <w:szCs w:val="24"/>
          <w:vertAlign w:val="superscript"/>
        </w:rPr>
        <w:t>e</w:t>
      </w:r>
      <w:r w:rsidRPr="00675643">
        <w:rPr>
          <w:b/>
          <w:sz w:val="24"/>
          <w:szCs w:val="24"/>
        </w:rPr>
        <w:t xml:space="preserve"> graad TSO (dubbele finaliteit) </w:t>
      </w:r>
    </w:p>
    <w:p w14:paraId="70796C90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STEM</w:t>
      </w:r>
    </w:p>
    <w:p w14:paraId="7D46B4A3" w14:textId="77777777" w:rsidR="00675643" w:rsidRPr="00872792" w:rsidRDefault="00675643" w:rsidP="00675643">
      <w:pPr>
        <w:pStyle w:val="Lijstalinea"/>
        <w:numPr>
          <w:ilvl w:val="0"/>
          <w:numId w:val="1"/>
        </w:numPr>
        <w:tabs>
          <w:tab w:val="left" w:pos="993"/>
        </w:tabs>
      </w:pPr>
      <w:r w:rsidRPr="00872792">
        <w:t xml:space="preserve"> Elektromechanische technieken duaal</w:t>
      </w:r>
    </w:p>
    <w:p w14:paraId="1C8CD9D0" w14:textId="77777777" w:rsidR="00675643" w:rsidRPr="00872792" w:rsidRDefault="00675643" w:rsidP="00675643">
      <w:pPr>
        <w:pStyle w:val="Lijstalinea"/>
        <w:numPr>
          <w:ilvl w:val="0"/>
          <w:numId w:val="1"/>
        </w:numPr>
        <w:tabs>
          <w:tab w:val="left" w:pos="993"/>
        </w:tabs>
      </w:pPr>
      <w:r w:rsidRPr="00872792">
        <w:t xml:space="preserve"> Elektrotechnieken duaal </w:t>
      </w:r>
    </w:p>
    <w:p w14:paraId="628CB922" w14:textId="77777777" w:rsidR="00675643" w:rsidRPr="00872792" w:rsidRDefault="00675643" w:rsidP="00675643">
      <w:pPr>
        <w:pStyle w:val="Lijstalinea"/>
        <w:numPr>
          <w:ilvl w:val="0"/>
          <w:numId w:val="1"/>
        </w:numPr>
        <w:tabs>
          <w:tab w:val="left" w:pos="993"/>
        </w:tabs>
      </w:pPr>
      <w:r w:rsidRPr="00872792">
        <w:t xml:space="preserve"> Mechanische vormgevingstechnieken duaal</w:t>
      </w:r>
    </w:p>
    <w:p w14:paraId="4BA72C83" w14:textId="77777777" w:rsidR="00675643" w:rsidRPr="00675643" w:rsidRDefault="00675643" w:rsidP="00675643">
      <w:pPr>
        <w:tabs>
          <w:tab w:val="left" w:pos="993"/>
        </w:tabs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STEM/ Kunst &amp; Creatie</w:t>
      </w:r>
    </w:p>
    <w:p w14:paraId="67636B4A" w14:textId="77777777" w:rsidR="00675643" w:rsidRPr="00872792" w:rsidRDefault="00675643" w:rsidP="00675643">
      <w:pPr>
        <w:pStyle w:val="Lijstalinea"/>
        <w:numPr>
          <w:ilvl w:val="0"/>
          <w:numId w:val="1"/>
        </w:numPr>
        <w:tabs>
          <w:tab w:val="left" w:pos="993"/>
        </w:tabs>
      </w:pPr>
      <w:r w:rsidRPr="00872792">
        <w:t>Podiumtechnieken duaal</w:t>
      </w:r>
    </w:p>
    <w:p w14:paraId="6C17DD95" w14:textId="77777777" w:rsidR="00675643" w:rsidRPr="00872792" w:rsidRDefault="00675643" w:rsidP="00675643">
      <w:pPr>
        <w:tabs>
          <w:tab w:val="left" w:pos="993"/>
        </w:tabs>
        <w:ind w:left="708" w:hanging="708"/>
      </w:pPr>
    </w:p>
    <w:p w14:paraId="6A9C85F4" w14:textId="77777777" w:rsidR="00675643" w:rsidRPr="00872792" w:rsidRDefault="00675643" w:rsidP="00675643">
      <w:pPr>
        <w:rPr>
          <w:b/>
        </w:rPr>
      </w:pPr>
    </w:p>
    <w:p w14:paraId="11CBBFFA" w14:textId="77777777" w:rsidR="00675643" w:rsidRPr="00675643" w:rsidRDefault="00675643" w:rsidP="00675643">
      <w:pPr>
        <w:rPr>
          <w:b/>
          <w:sz w:val="24"/>
          <w:szCs w:val="24"/>
        </w:rPr>
      </w:pPr>
      <w:r w:rsidRPr="00675643">
        <w:rPr>
          <w:b/>
          <w:sz w:val="24"/>
          <w:szCs w:val="24"/>
        </w:rPr>
        <w:lastRenderedPageBreak/>
        <w:t>Specialisatiejaar BSO (arbeidsmarktfinaliteit)</w:t>
      </w:r>
    </w:p>
    <w:p w14:paraId="5090A798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STEM</w:t>
      </w:r>
    </w:p>
    <w:p w14:paraId="587A60E3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 xml:space="preserve">IJzervlechter en </w:t>
      </w:r>
      <w:proofErr w:type="spellStart"/>
      <w:r w:rsidRPr="00872792">
        <w:t>Bekister-betonneerder</w:t>
      </w:r>
      <w:proofErr w:type="spellEnd"/>
      <w:r w:rsidRPr="00872792">
        <w:t xml:space="preserve"> duaal</w:t>
      </w:r>
    </w:p>
    <w:p w14:paraId="69E3C92B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Dakwerker duaal</w:t>
      </w:r>
    </w:p>
    <w:p w14:paraId="62A95541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Monteur metalen gevel- en dakelementen en Dakdekker metalen dakbedekking duaal</w:t>
      </w:r>
    </w:p>
    <w:p w14:paraId="15388844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Dekvloerlegger en Tegelzetter duaal</w:t>
      </w:r>
    </w:p>
    <w:p w14:paraId="34D05087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Stukadoor duaal</w:t>
      </w:r>
    </w:p>
    <w:p w14:paraId="36AE0AE2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Natuursteenbewerker duaal</w:t>
      </w:r>
    </w:p>
    <w:p w14:paraId="4DE450A6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Interieurbouwer duaal</w:t>
      </w:r>
    </w:p>
    <w:p w14:paraId="4AF6D442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Operator CNC-gestuurde houtbewerkingsmachines duaal</w:t>
      </w:r>
    </w:p>
    <w:p w14:paraId="7A39CDA7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Spuiter carrosserie duaal</w:t>
      </w:r>
    </w:p>
    <w:p w14:paraId="16936C2B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Operator digitaal drukken in de printmedia duaal</w:t>
      </w:r>
    </w:p>
    <w:p w14:paraId="30A961B3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Installateur gebouwenautomatisering duaal</w:t>
      </w:r>
    </w:p>
    <w:p w14:paraId="6D15CCB8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Technicus industriële elektriciteit duaal</w:t>
      </w:r>
    </w:p>
    <w:p w14:paraId="785B8DA0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Productieoperator textielproductielijn duaal</w:t>
      </w:r>
    </w:p>
    <w:p w14:paraId="6B552AC8" w14:textId="77777777" w:rsidR="00675643" w:rsidRPr="00675643" w:rsidRDefault="00675643" w:rsidP="00675643">
      <w:pPr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Maatschappij &amp; Welzijn</w:t>
      </w:r>
    </w:p>
    <w:p w14:paraId="3D573E02" w14:textId="77777777" w:rsidR="00675643" w:rsidRPr="00872792" w:rsidRDefault="00675643" w:rsidP="0067564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872792">
        <w:rPr>
          <w:color w:val="000000" w:themeColor="text1"/>
        </w:rPr>
        <w:t>Operator retouche kleding- en confectieartikelen duaal</w:t>
      </w:r>
    </w:p>
    <w:p w14:paraId="56F2963C" w14:textId="77777777" w:rsidR="00675643" w:rsidRPr="00872792" w:rsidRDefault="00675643" w:rsidP="0067564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872792">
        <w:rPr>
          <w:color w:val="000000" w:themeColor="text1"/>
        </w:rPr>
        <w:t>Zorgkundige duaal</w:t>
      </w:r>
    </w:p>
    <w:p w14:paraId="337A6EE3" w14:textId="77777777" w:rsidR="00675643" w:rsidRPr="00872792" w:rsidRDefault="00675643" w:rsidP="00675643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872792">
        <w:rPr>
          <w:color w:val="000000" w:themeColor="text1"/>
        </w:rPr>
        <w:t>Kinderbegeleider duaal</w:t>
      </w:r>
    </w:p>
    <w:p w14:paraId="7AFCD44D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Voeding &amp; Horeca</w:t>
      </w:r>
    </w:p>
    <w:p w14:paraId="50698602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Chocolatier duaal</w:t>
      </w:r>
    </w:p>
    <w:p w14:paraId="7B46D443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IJsbereider en Suiker- en marsepeinbewerker duaal</w:t>
      </w:r>
    </w:p>
    <w:p w14:paraId="674A10DD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proofErr w:type="spellStart"/>
      <w:r w:rsidRPr="00872792">
        <w:t>Grootkeukenkok</w:t>
      </w:r>
      <w:proofErr w:type="spellEnd"/>
      <w:r w:rsidRPr="00872792">
        <w:t xml:space="preserve"> duaal</w:t>
      </w:r>
    </w:p>
    <w:p w14:paraId="1F75D850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Hotelreceptionist duaal</w:t>
      </w:r>
    </w:p>
    <w:p w14:paraId="06F8295E" w14:textId="77777777" w:rsidR="00675643" w:rsidRPr="00675643" w:rsidRDefault="00675643" w:rsidP="00675643">
      <w:pPr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Land- &amp; tuinbouw</w:t>
      </w:r>
    </w:p>
    <w:p w14:paraId="7957A661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Tuinaanlegger-groenbeheerder duaal</w:t>
      </w:r>
    </w:p>
    <w:p w14:paraId="3296D006" w14:textId="77777777" w:rsidR="00675643" w:rsidRPr="00872792" w:rsidRDefault="00675643" w:rsidP="00675643">
      <w:pPr>
        <w:rPr>
          <w:b/>
        </w:rPr>
      </w:pPr>
    </w:p>
    <w:p w14:paraId="5EB74886" w14:textId="77777777" w:rsidR="00675643" w:rsidRPr="00675643" w:rsidRDefault="00675643" w:rsidP="00675643">
      <w:pPr>
        <w:rPr>
          <w:b/>
          <w:sz w:val="24"/>
          <w:szCs w:val="24"/>
        </w:rPr>
      </w:pPr>
      <w:r w:rsidRPr="00675643">
        <w:rPr>
          <w:b/>
          <w:sz w:val="24"/>
          <w:szCs w:val="24"/>
        </w:rPr>
        <w:t xml:space="preserve">Se-n-Se TSO </w:t>
      </w:r>
      <w:r w:rsidRPr="00675643">
        <w:rPr>
          <w:b/>
          <w:sz w:val="24"/>
          <w:szCs w:val="24"/>
        </w:rPr>
        <w:t>(</w:t>
      </w:r>
      <w:r w:rsidRPr="00675643">
        <w:rPr>
          <w:b/>
          <w:sz w:val="24"/>
          <w:szCs w:val="24"/>
        </w:rPr>
        <w:t>dubbele finaliteit)</w:t>
      </w:r>
    </w:p>
    <w:p w14:paraId="38662E6C" w14:textId="77777777" w:rsidR="00675643" w:rsidRPr="00675643" w:rsidRDefault="00675643" w:rsidP="00675643">
      <w:pPr>
        <w:spacing w:after="60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STEM</w:t>
      </w:r>
    </w:p>
    <w:p w14:paraId="430FB4BC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Beveiligingstechnicus duaal</w:t>
      </w:r>
    </w:p>
    <w:p w14:paraId="4C955F6C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Technicus hernieuwbare energie duaal</w:t>
      </w:r>
    </w:p>
    <w:p w14:paraId="197A84E2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Technicus industriële automatisering duaal</w:t>
      </w:r>
    </w:p>
    <w:p w14:paraId="0C4892FE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Chemische procestechnieken duaal</w:t>
      </w:r>
    </w:p>
    <w:p w14:paraId="573BD949" w14:textId="77777777" w:rsidR="00675643" w:rsidRPr="00675643" w:rsidRDefault="00675643" w:rsidP="00675643">
      <w:pPr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Maatschappij &amp; Welzijn/ Kunst &amp; Creatie</w:t>
      </w:r>
    </w:p>
    <w:p w14:paraId="2E0BBC82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Ontwikkelaar patronen kleding- en confectieartikelen duaal</w:t>
      </w:r>
    </w:p>
    <w:p w14:paraId="134B8BCA" w14:textId="77777777" w:rsidR="00675643" w:rsidRPr="00675643" w:rsidRDefault="00675643" w:rsidP="00675643">
      <w:pPr>
        <w:spacing w:after="60"/>
        <w:ind w:left="709" w:hanging="709"/>
        <w:rPr>
          <w:b/>
          <w:color w:val="1F4E79" w:themeColor="accent1" w:themeShade="80"/>
          <w:sz w:val="24"/>
          <w:szCs w:val="24"/>
        </w:rPr>
      </w:pPr>
      <w:r w:rsidRPr="00675643">
        <w:rPr>
          <w:b/>
          <w:color w:val="1F4E79" w:themeColor="accent1" w:themeShade="80"/>
          <w:sz w:val="24"/>
          <w:szCs w:val="24"/>
        </w:rPr>
        <w:t>Sport</w:t>
      </w:r>
    </w:p>
    <w:p w14:paraId="543E7F93" w14:textId="77777777" w:rsidR="00675643" w:rsidRPr="00872792" w:rsidRDefault="00675643" w:rsidP="00675643">
      <w:pPr>
        <w:pStyle w:val="Lijstalinea"/>
        <w:numPr>
          <w:ilvl w:val="0"/>
          <w:numId w:val="1"/>
        </w:numPr>
      </w:pPr>
      <w:r w:rsidRPr="00872792">
        <w:t>Fitnessbegeleider duaal</w:t>
      </w:r>
    </w:p>
    <w:p w14:paraId="7CB11745" w14:textId="77777777" w:rsidR="00A9130C" w:rsidRDefault="00A9130C"/>
    <w:sectPr w:rsidR="00A9130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F1A3" w14:textId="77777777" w:rsidR="009F214A" w:rsidRDefault="009F214A" w:rsidP="009F214A">
      <w:pPr>
        <w:spacing w:after="0" w:line="240" w:lineRule="auto"/>
      </w:pPr>
      <w:r>
        <w:separator/>
      </w:r>
    </w:p>
  </w:endnote>
  <w:endnote w:type="continuationSeparator" w:id="0">
    <w:p w14:paraId="1875123C" w14:textId="77777777" w:rsidR="009F214A" w:rsidRDefault="009F214A" w:rsidP="009F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7511"/>
      <w:docPartObj>
        <w:docPartGallery w:val="Page Numbers (Bottom of Page)"/>
        <w:docPartUnique/>
      </w:docPartObj>
    </w:sdtPr>
    <w:sdtContent>
      <w:p w14:paraId="752312EC" w14:textId="19C707A6" w:rsidR="009F214A" w:rsidRDefault="009F214A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F6BCB0" wp14:editId="140E6D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178AB" w14:textId="77777777" w:rsidR="009F214A" w:rsidRPr="009F214A" w:rsidRDefault="009F214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9F214A">
                                <w:rPr>
                                  <w:b/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Pr="009F214A">
                                <w:rPr>
                                  <w:b/>
                                  <w:color w:val="1F4E79" w:themeColor="accent1" w:themeShade="80"/>
                                </w:rPr>
                                <w:instrText>PAGE   \* MERGEFORMAT</w:instrText>
                              </w:r>
                              <w:r w:rsidRPr="009F214A">
                                <w:rPr>
                                  <w:b/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Pr="009F214A">
                                <w:rPr>
                                  <w:b/>
                                  <w:noProof/>
                                  <w:color w:val="1F4E79" w:themeColor="accent1" w:themeShade="80"/>
                                  <w:lang w:val="nl-NL"/>
                                </w:rPr>
                                <w:t>1</w:t>
                              </w:r>
                              <w:r w:rsidRPr="009F214A">
                                <w:rPr>
                                  <w:b/>
                                  <w:color w:val="1F4E79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F6BCB0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11B178AB" w14:textId="77777777" w:rsidR="009F214A" w:rsidRPr="009F214A" w:rsidRDefault="009F214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1F4E79" w:themeColor="accent1" w:themeShade="80"/>
                          </w:rPr>
                        </w:pPr>
                        <w:r w:rsidRPr="009F214A">
                          <w:rPr>
                            <w:b/>
                            <w:color w:val="1F4E79" w:themeColor="accent1" w:themeShade="80"/>
                          </w:rPr>
                          <w:fldChar w:fldCharType="begin"/>
                        </w:r>
                        <w:r w:rsidRPr="009F214A">
                          <w:rPr>
                            <w:b/>
                            <w:color w:val="1F4E79" w:themeColor="accent1" w:themeShade="80"/>
                          </w:rPr>
                          <w:instrText>PAGE   \* MERGEFORMAT</w:instrText>
                        </w:r>
                        <w:r w:rsidRPr="009F214A">
                          <w:rPr>
                            <w:b/>
                            <w:color w:val="1F4E79" w:themeColor="accent1" w:themeShade="80"/>
                          </w:rPr>
                          <w:fldChar w:fldCharType="separate"/>
                        </w:r>
                        <w:r w:rsidRPr="009F214A">
                          <w:rPr>
                            <w:b/>
                            <w:noProof/>
                            <w:color w:val="1F4E79" w:themeColor="accent1" w:themeShade="80"/>
                            <w:lang w:val="nl-NL"/>
                          </w:rPr>
                          <w:t>1</w:t>
                        </w:r>
                        <w:r w:rsidRPr="009F214A">
                          <w:rPr>
                            <w:b/>
                            <w:color w:val="1F4E79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ADD0" w14:textId="77777777" w:rsidR="009F214A" w:rsidRDefault="009F214A" w:rsidP="009F214A">
      <w:pPr>
        <w:spacing w:after="0" w:line="240" w:lineRule="auto"/>
      </w:pPr>
      <w:r>
        <w:separator/>
      </w:r>
    </w:p>
  </w:footnote>
  <w:footnote w:type="continuationSeparator" w:id="0">
    <w:p w14:paraId="1D2D4D1B" w14:textId="77777777" w:rsidR="009F214A" w:rsidRDefault="009F214A" w:rsidP="009F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D6B"/>
    <w:multiLevelType w:val="hybridMultilevel"/>
    <w:tmpl w:val="BAB42DB6"/>
    <w:lvl w:ilvl="0" w:tplc="5BA07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43"/>
    <w:rsid w:val="00675643"/>
    <w:rsid w:val="009F214A"/>
    <w:rsid w:val="00A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09C1F"/>
  <w15:chartTrackingRefBased/>
  <w15:docId w15:val="{AEAB13FC-96CA-43B0-A37B-244F98D9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56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56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214A"/>
  </w:style>
  <w:style w:type="paragraph" w:styleId="Voettekst">
    <w:name w:val="footer"/>
    <w:basedOn w:val="Standaard"/>
    <w:link w:val="VoettekstChar"/>
    <w:uiPriority w:val="99"/>
    <w:unhideWhenUsed/>
    <w:rsid w:val="009F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D290882983B4FBFBA4616638163B0" ma:contentTypeVersion="0" ma:contentTypeDescription="Een nieuw document maken." ma:contentTypeScope="" ma:versionID="41daea1163b7c95d2e45193e152b44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A7129-33FD-4B63-98B4-2D1A848FB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C09A3-45D8-4AC3-8CB1-672BD25EB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A163A-5096-4465-A51B-821EE2FE4378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Colin, Mieke</dc:creator>
  <cp:keywords/>
  <dc:description/>
  <cp:lastModifiedBy>Colin, Mieke</cp:lastModifiedBy>
  <cp:revision>2</cp:revision>
  <dcterms:created xsi:type="dcterms:W3CDTF">2017-10-12T16:11:00Z</dcterms:created>
  <dcterms:modified xsi:type="dcterms:W3CDTF">2017-10-12T16:32:00Z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0x01010087AD290882983B4FBFBA4616638163B0</vt:lpwstr>
  </property>
</Properties>
</file>